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Insecure attachment working models are mental representations (or cognitive frameworks) that people develop about themselves and others based on their early attachment experiences. These models influence how individuals perceive relationships and behave in them throughout life. People with insecure attachment styles—whether anxious, avoidant, or disorganized (fearful avoidant)—have working models that tend to reflect negative beliefs about their own worth and the reliability of others.</w:t>
      </w:r>
    </w:p>
    <w:p w:rsidR="00000000" w:rsidDel="00000000" w:rsidP="00000000" w:rsidRDefault="00000000" w:rsidRPr="00000000" w14:paraId="00000002">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Insecure Attachment Working Models</w:t>
      </w:r>
    </w:p>
    <w:p w:rsidR="00000000" w:rsidDel="00000000" w:rsidP="00000000" w:rsidRDefault="00000000" w:rsidRPr="00000000" w14:paraId="00000003">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These models are based on a combination of early experiences with caregivers and subsequent interactions with others. They involve core beliefs and expectations about:</w:t>
      </w:r>
    </w:p>
    <w:p w:rsidR="00000000" w:rsidDel="00000000" w:rsidP="00000000" w:rsidRDefault="00000000" w:rsidRPr="00000000" w14:paraId="00000004">
      <w:pPr>
        <w:numPr>
          <w:ilvl w:val="0"/>
          <w:numId w:val="6"/>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The Self</w:t>
      </w:r>
      <w:r w:rsidDel="00000000" w:rsidR="00000000" w:rsidRPr="00000000">
        <w:rPr>
          <w:rFonts w:ascii="Merriweather" w:cs="Merriweather" w:eastAsia="Merriweather" w:hAnsi="Merriweather"/>
          <w:rtl w:val="0"/>
        </w:rPr>
        <w:t xml:space="preserve">: “Am I worthy of love and care?”</w:t>
      </w:r>
    </w:p>
    <w:p w:rsidR="00000000" w:rsidDel="00000000" w:rsidP="00000000" w:rsidRDefault="00000000" w:rsidRPr="00000000" w14:paraId="00000005">
      <w:pPr>
        <w:numPr>
          <w:ilvl w:val="0"/>
          <w:numId w:val="6"/>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Others</w:t>
      </w:r>
      <w:r w:rsidDel="00000000" w:rsidR="00000000" w:rsidRPr="00000000">
        <w:rPr>
          <w:rFonts w:ascii="Merriweather" w:cs="Merriweather" w:eastAsia="Merriweather" w:hAnsi="Merriweather"/>
          <w:rtl w:val="0"/>
        </w:rPr>
        <w:t xml:space="preserve">: “Are others reliable and available when I need them?”</w:t>
      </w:r>
    </w:p>
    <w:p w:rsidR="00000000" w:rsidDel="00000000" w:rsidP="00000000" w:rsidRDefault="00000000" w:rsidRPr="00000000" w14:paraId="00000006">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Depending on the type of insecure attachment, these models manifest in distinct ways:</w:t>
      </w:r>
    </w:p>
    <w:p w:rsidR="00000000" w:rsidDel="00000000" w:rsidP="00000000" w:rsidRDefault="00000000" w:rsidRPr="00000000" w14:paraId="00000007">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Anxious (Preoccupied) Attachment Working Models</w:t>
      </w:r>
    </w:p>
    <w:p w:rsidR="00000000" w:rsidDel="00000000" w:rsidP="00000000" w:rsidRDefault="00000000" w:rsidRPr="00000000" w14:paraId="00000008">
      <w:pPr>
        <w:numPr>
          <w:ilvl w:val="0"/>
          <w:numId w:val="14"/>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View of Self</w:t>
      </w:r>
      <w:r w:rsidDel="00000000" w:rsidR="00000000" w:rsidRPr="00000000">
        <w:rPr>
          <w:rFonts w:ascii="Merriweather" w:cs="Merriweather" w:eastAsia="Merriweather" w:hAnsi="Merriweather"/>
          <w:rtl w:val="0"/>
        </w:rPr>
        <w:t xml:space="preserve">: Negative. Anxious individuals often believe they are unworthy of love or care unless they are constantly validated by others.</w:t>
      </w:r>
    </w:p>
    <w:p w:rsidR="00000000" w:rsidDel="00000000" w:rsidP="00000000" w:rsidRDefault="00000000" w:rsidRPr="00000000" w14:paraId="00000009">
      <w:pPr>
        <w:numPr>
          <w:ilvl w:val="0"/>
          <w:numId w:val="14"/>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View of Others</w:t>
      </w:r>
      <w:r w:rsidDel="00000000" w:rsidR="00000000" w:rsidRPr="00000000">
        <w:rPr>
          <w:rFonts w:ascii="Merriweather" w:cs="Merriweather" w:eastAsia="Merriweather" w:hAnsi="Merriweather"/>
          <w:rtl w:val="0"/>
        </w:rPr>
        <w:t xml:space="preserve">: Positive but unreliable. They tend to idealize others but doubt whether others will be consistently available to meet their needs.</w:t>
      </w:r>
    </w:p>
    <w:p w:rsidR="00000000" w:rsidDel="00000000" w:rsidP="00000000" w:rsidRDefault="00000000" w:rsidRPr="00000000" w14:paraId="0000000A">
      <w:pPr>
        <w:numPr>
          <w:ilvl w:val="0"/>
          <w:numId w:val="14"/>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Principles</w:t>
      </w:r>
      <w:r w:rsidDel="00000000" w:rsidR="00000000" w:rsidRPr="00000000">
        <w:rPr>
          <w:rFonts w:ascii="Merriweather" w:cs="Merriweather" w:eastAsia="Merriweather" w:hAnsi="Merriweather"/>
          <w:rtl w:val="0"/>
        </w:rPr>
        <w:t xml:space="preserve">: Hypervigilance for signs of abandonment, excessive need for reassurance, and difficulty being alone. They often seek closeness but are anxious about losing it.</w:t>
      </w:r>
    </w:p>
    <w:p w:rsidR="00000000" w:rsidDel="00000000" w:rsidP="00000000" w:rsidRDefault="00000000" w:rsidRPr="00000000" w14:paraId="0000000B">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Avoidant (Dismissive) Attachment Working Models</w:t>
      </w:r>
    </w:p>
    <w:p w:rsidR="00000000" w:rsidDel="00000000" w:rsidP="00000000" w:rsidRDefault="00000000" w:rsidRPr="00000000" w14:paraId="0000000C">
      <w:pPr>
        <w:numPr>
          <w:ilvl w:val="0"/>
          <w:numId w:val="1"/>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View of Self</w:t>
      </w:r>
      <w:r w:rsidDel="00000000" w:rsidR="00000000" w:rsidRPr="00000000">
        <w:rPr>
          <w:rFonts w:ascii="Merriweather" w:cs="Merriweather" w:eastAsia="Merriweather" w:hAnsi="Merriweather"/>
          <w:rtl w:val="0"/>
        </w:rPr>
        <w:t xml:space="preserve">: Positive, but this is often defensive. Avoidant individuals see themselves as independent and self-sufficient, avoiding vulnerability or emotional dependence on others.</w:t>
      </w:r>
    </w:p>
    <w:p w:rsidR="00000000" w:rsidDel="00000000" w:rsidP="00000000" w:rsidRDefault="00000000" w:rsidRPr="00000000" w14:paraId="0000000D">
      <w:pPr>
        <w:numPr>
          <w:ilvl w:val="0"/>
          <w:numId w:val="1"/>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View of Others</w:t>
      </w:r>
      <w:r w:rsidDel="00000000" w:rsidR="00000000" w:rsidRPr="00000000">
        <w:rPr>
          <w:rFonts w:ascii="Merriweather" w:cs="Merriweather" w:eastAsia="Merriweather" w:hAnsi="Merriweather"/>
          <w:rtl w:val="0"/>
        </w:rPr>
        <w:t xml:space="preserve">: Negative. They tend to see others as unreliable or intrusive and therefore avoid closeness or emotional intimacy.</w:t>
      </w:r>
    </w:p>
    <w:p w:rsidR="00000000" w:rsidDel="00000000" w:rsidP="00000000" w:rsidRDefault="00000000" w:rsidRPr="00000000" w14:paraId="0000000E">
      <w:pPr>
        <w:numPr>
          <w:ilvl w:val="0"/>
          <w:numId w:val="1"/>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Principles</w:t>
      </w:r>
      <w:r w:rsidDel="00000000" w:rsidR="00000000" w:rsidRPr="00000000">
        <w:rPr>
          <w:rFonts w:ascii="Merriweather" w:cs="Merriweather" w:eastAsia="Merriweather" w:hAnsi="Merriweather"/>
          <w:rtl w:val="0"/>
        </w:rPr>
        <w:t xml:space="preserve">: They minimize emotional needs, suppress attachment-seeking behavior, and prefer to maintain emotional distance to protect themselves from being hurt.</w:t>
      </w:r>
    </w:p>
    <w:p w:rsidR="00000000" w:rsidDel="00000000" w:rsidP="00000000" w:rsidRDefault="00000000" w:rsidRPr="00000000" w14:paraId="0000000F">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Disorganized (Fearful-Avoidant) Attachment Working Models</w:t>
      </w:r>
    </w:p>
    <w:p w:rsidR="00000000" w:rsidDel="00000000" w:rsidP="00000000" w:rsidRDefault="00000000" w:rsidRPr="00000000" w14:paraId="00000010">
      <w:pPr>
        <w:numPr>
          <w:ilvl w:val="0"/>
          <w:numId w:val="2"/>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View of Self</w:t>
      </w:r>
      <w:r w:rsidDel="00000000" w:rsidR="00000000" w:rsidRPr="00000000">
        <w:rPr>
          <w:rFonts w:ascii="Merriweather" w:cs="Merriweather" w:eastAsia="Merriweather" w:hAnsi="Merriweather"/>
          <w:rtl w:val="0"/>
        </w:rPr>
        <w:t xml:space="preserve">: Negative. Fearful avoidant individuals believe they are unworthy of love and care.</w:t>
      </w:r>
    </w:p>
    <w:p w:rsidR="00000000" w:rsidDel="00000000" w:rsidP="00000000" w:rsidRDefault="00000000" w:rsidRPr="00000000" w14:paraId="00000011">
      <w:pPr>
        <w:numPr>
          <w:ilvl w:val="0"/>
          <w:numId w:val="2"/>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View of Others</w:t>
      </w:r>
      <w:r w:rsidDel="00000000" w:rsidR="00000000" w:rsidRPr="00000000">
        <w:rPr>
          <w:rFonts w:ascii="Merriweather" w:cs="Merriweather" w:eastAsia="Merriweather" w:hAnsi="Merriweather"/>
          <w:rtl w:val="0"/>
        </w:rPr>
        <w:t xml:space="preserve">: Negative. They tend to see others as both a source of comfort and a source of fear, leading to conflicting emotions about relationships.</w:t>
      </w:r>
    </w:p>
    <w:p w:rsidR="00000000" w:rsidDel="00000000" w:rsidP="00000000" w:rsidRDefault="00000000" w:rsidRPr="00000000" w14:paraId="00000012">
      <w:pPr>
        <w:numPr>
          <w:ilvl w:val="0"/>
          <w:numId w:val="2"/>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Principles</w:t>
      </w:r>
      <w:r w:rsidDel="00000000" w:rsidR="00000000" w:rsidRPr="00000000">
        <w:rPr>
          <w:rFonts w:ascii="Merriweather" w:cs="Merriweather" w:eastAsia="Merriweather" w:hAnsi="Merriweather"/>
          <w:rtl w:val="0"/>
        </w:rPr>
        <w:t xml:space="preserve">: They experience a push-pull dynamic in relationships, seeking closeness but fearing it at the same time. This leads to unpredictable or chaotic behavior in relationships.</w:t>
      </w:r>
    </w:p>
    <w:p w:rsidR="00000000" w:rsidDel="00000000" w:rsidP="00000000" w:rsidRDefault="00000000" w:rsidRPr="00000000" w14:paraId="00000013">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Core Principles of Insecure Attachment</w:t>
      </w:r>
    </w:p>
    <w:p w:rsidR="00000000" w:rsidDel="00000000" w:rsidP="00000000" w:rsidRDefault="00000000" w:rsidRPr="00000000" w14:paraId="00000014">
      <w:pPr>
        <w:numPr>
          <w:ilvl w:val="0"/>
          <w:numId w:val="9"/>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Inconsistent Availability</w:t>
      </w:r>
      <w:r w:rsidDel="00000000" w:rsidR="00000000" w:rsidRPr="00000000">
        <w:rPr>
          <w:rFonts w:ascii="Merriweather" w:cs="Merriweather" w:eastAsia="Merriweather" w:hAnsi="Merriweather"/>
          <w:rtl w:val="0"/>
        </w:rPr>
        <w:t xml:space="preserve">: The primary cause of insecure attachment stems from caregivers (or attachment figures) being inconsistently available, either physically or emotionally. The child learns to either cling to or avoid the caregiver to manage the anxiety caused by this inconsistency.</w:t>
      </w:r>
    </w:p>
    <w:p w:rsidR="00000000" w:rsidDel="00000000" w:rsidP="00000000" w:rsidRDefault="00000000" w:rsidRPr="00000000" w14:paraId="00000015">
      <w:pPr>
        <w:numPr>
          <w:ilvl w:val="0"/>
          <w:numId w:val="9"/>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Hyperactivation vs. Deactivation</w:t>
      </w:r>
      <w:r w:rsidDel="00000000" w:rsidR="00000000" w:rsidRPr="00000000">
        <w:rPr>
          <w:rFonts w:ascii="Merriweather" w:cs="Merriweather" w:eastAsia="Merriweather" w:hAnsi="Merriweather"/>
          <w:rtl w:val="0"/>
        </w:rPr>
        <w:t xml:space="preserve">: Insecure attachment is marked by either hyperactivation (anxiety, clinging, seeking proximity) or deactivation (emotional distancing, avoidance) of the attachment system, depending on the attachment style.</w:t>
      </w:r>
    </w:p>
    <w:p w:rsidR="00000000" w:rsidDel="00000000" w:rsidP="00000000" w:rsidRDefault="00000000" w:rsidRPr="00000000" w14:paraId="00000016">
      <w:pPr>
        <w:numPr>
          <w:ilvl w:val="0"/>
          <w:numId w:val="9"/>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Fear of Rejection or Abandonment</w:t>
      </w:r>
      <w:r w:rsidDel="00000000" w:rsidR="00000000" w:rsidRPr="00000000">
        <w:rPr>
          <w:rFonts w:ascii="Merriweather" w:cs="Merriweather" w:eastAsia="Merriweather" w:hAnsi="Merriweather"/>
          <w:rtl w:val="0"/>
        </w:rPr>
        <w:t xml:space="preserve">: Insecurely attached individuals often carry a deep fear of being rejected or abandoned, based on past experiences where their needs for comfort and security were not adequately met.</w:t>
      </w:r>
    </w:p>
    <w:p w:rsidR="00000000" w:rsidDel="00000000" w:rsidP="00000000" w:rsidRDefault="00000000" w:rsidRPr="00000000" w14:paraId="00000017">
      <w:pPr>
        <w:numPr>
          <w:ilvl w:val="0"/>
          <w:numId w:val="9"/>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Distorted Perceptions</w:t>
      </w:r>
      <w:r w:rsidDel="00000000" w:rsidR="00000000" w:rsidRPr="00000000">
        <w:rPr>
          <w:rFonts w:ascii="Merriweather" w:cs="Merriweather" w:eastAsia="Merriweather" w:hAnsi="Merriweather"/>
          <w:rtl w:val="0"/>
        </w:rPr>
        <w:t xml:space="preserve">: These individuals often misinterpret or distort social cues based on their attachment model. For example, someone with an anxious attachment may view a delayed text reply as a sign of abandonment, while someone with an avoidant attachment may perceive intimacy as a threat.</w:t>
      </w:r>
    </w:p>
    <w:p w:rsidR="00000000" w:rsidDel="00000000" w:rsidP="00000000" w:rsidRDefault="00000000" w:rsidRPr="00000000" w14:paraId="00000018">
      <w:pPr>
        <w:numPr>
          <w:ilvl w:val="0"/>
          <w:numId w:val="9"/>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Emotion Regulation Challenges</w:t>
      </w:r>
      <w:r w:rsidDel="00000000" w:rsidR="00000000" w:rsidRPr="00000000">
        <w:rPr>
          <w:rFonts w:ascii="Merriweather" w:cs="Merriweather" w:eastAsia="Merriweather" w:hAnsi="Merriweather"/>
          <w:rtl w:val="0"/>
        </w:rPr>
        <w:t xml:space="preserve">: Insecure attachment is associated with difficulty regulating emotions. Anxiously attached individuals tend to become overwhelmed by emotions, while avoidantly attached individuals suppress or deny their emotions, often leading to internal stress.</w:t>
      </w:r>
    </w:p>
    <w:p w:rsidR="00000000" w:rsidDel="00000000" w:rsidP="00000000" w:rsidRDefault="00000000" w:rsidRPr="00000000" w14:paraId="00000019">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Impact on Relationships</w:t>
      </w:r>
    </w:p>
    <w:p w:rsidR="00000000" w:rsidDel="00000000" w:rsidP="00000000" w:rsidRDefault="00000000" w:rsidRPr="00000000" w14:paraId="0000001A">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Insecure attachment working models influence how people approach and manage relationships:</w:t>
      </w:r>
    </w:p>
    <w:p w:rsidR="00000000" w:rsidDel="00000000" w:rsidP="00000000" w:rsidRDefault="00000000" w:rsidRPr="00000000" w14:paraId="0000001B">
      <w:pPr>
        <w:numPr>
          <w:ilvl w:val="0"/>
          <w:numId w:val="15"/>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Anxious individuals</w:t>
      </w:r>
      <w:r w:rsidDel="00000000" w:rsidR="00000000" w:rsidRPr="00000000">
        <w:rPr>
          <w:rFonts w:ascii="Merriweather" w:cs="Merriweather" w:eastAsia="Merriweather" w:hAnsi="Merriweather"/>
          <w:rtl w:val="0"/>
        </w:rPr>
        <w:t xml:space="preserve"> tend to be overly dependent on their partners for validation and may exhibit clingy or jealous behaviors.</w:t>
      </w:r>
    </w:p>
    <w:p w:rsidR="00000000" w:rsidDel="00000000" w:rsidP="00000000" w:rsidRDefault="00000000" w:rsidRPr="00000000" w14:paraId="0000001C">
      <w:pPr>
        <w:numPr>
          <w:ilvl w:val="0"/>
          <w:numId w:val="15"/>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Avoidant individuals</w:t>
      </w:r>
      <w:r w:rsidDel="00000000" w:rsidR="00000000" w:rsidRPr="00000000">
        <w:rPr>
          <w:rFonts w:ascii="Merriweather" w:cs="Merriweather" w:eastAsia="Merriweather" w:hAnsi="Merriweather"/>
          <w:rtl w:val="0"/>
        </w:rPr>
        <w:t xml:space="preserve"> are more likely to prioritize independence and often avoid deep emotional intimacy.</w:t>
      </w:r>
    </w:p>
    <w:p w:rsidR="00000000" w:rsidDel="00000000" w:rsidP="00000000" w:rsidRDefault="00000000" w:rsidRPr="00000000" w14:paraId="0000001D">
      <w:pPr>
        <w:numPr>
          <w:ilvl w:val="0"/>
          <w:numId w:val="15"/>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Fearful-avoidant individuals</w:t>
      </w:r>
      <w:r w:rsidDel="00000000" w:rsidR="00000000" w:rsidRPr="00000000">
        <w:rPr>
          <w:rFonts w:ascii="Merriweather" w:cs="Merriweather" w:eastAsia="Merriweather" w:hAnsi="Merriweather"/>
          <w:rtl w:val="0"/>
        </w:rPr>
        <w:t xml:space="preserve"> tend to vacillate between craving closeness and pushing others away, creating instability in their relationships.</w:t>
      </w:r>
    </w:p>
    <w:p w:rsidR="00000000" w:rsidDel="00000000" w:rsidP="00000000" w:rsidRDefault="00000000" w:rsidRPr="00000000" w14:paraId="0000001E">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The goal of therapeutic work around insecure attachment is often to shift these working models to more secure ones, fostering healthier relationships and better emotional regulation.</w:t>
      </w:r>
    </w:p>
    <w:p w:rsidR="00000000" w:rsidDel="00000000" w:rsidP="00000000" w:rsidRDefault="00000000" w:rsidRPr="00000000" w14:paraId="0000001F">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 </w:t>
      </w:r>
    </w:p>
    <w:p w:rsidR="00000000" w:rsidDel="00000000" w:rsidP="00000000" w:rsidRDefault="00000000" w:rsidRPr="00000000" w14:paraId="00000020">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Secure attachment working models</w:t>
      </w:r>
      <w:r w:rsidDel="00000000" w:rsidR="00000000" w:rsidRPr="00000000">
        <w:rPr>
          <w:rFonts w:ascii="Merriweather" w:cs="Merriweather" w:eastAsia="Merriweather" w:hAnsi="Merriweather"/>
          <w:rtl w:val="0"/>
        </w:rPr>
        <w:t xml:space="preserve"> are mental representations or cognitive frameworks that individuals develop about themselves and others based on early, consistent, and positive attachment experiences. These models reflect healthy beliefs about self-worth, trust in others, and emotional security in relationships. People with secure attachment have internalized the idea that they are worthy of love and that others can be trusted to provide care and support when needed.</w:t>
      </w:r>
    </w:p>
    <w:p w:rsidR="00000000" w:rsidDel="00000000" w:rsidP="00000000" w:rsidRDefault="00000000" w:rsidRPr="00000000" w14:paraId="00000021">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Secure Attachment Working Models</w:t>
      </w:r>
    </w:p>
    <w:p w:rsidR="00000000" w:rsidDel="00000000" w:rsidP="00000000" w:rsidRDefault="00000000" w:rsidRPr="00000000" w14:paraId="00000022">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The key aspects of secure attachment working models are:</w:t>
      </w:r>
    </w:p>
    <w:p w:rsidR="00000000" w:rsidDel="00000000" w:rsidP="00000000" w:rsidRDefault="00000000" w:rsidRPr="00000000" w14:paraId="00000023">
      <w:pPr>
        <w:numPr>
          <w:ilvl w:val="0"/>
          <w:numId w:val="8"/>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View of Self</w:t>
      </w:r>
      <w:r w:rsidDel="00000000" w:rsidR="00000000" w:rsidRPr="00000000">
        <w:rPr>
          <w:rFonts w:ascii="Merriweather" w:cs="Merriweather" w:eastAsia="Merriweather" w:hAnsi="Merriweather"/>
          <w:rtl w:val="0"/>
        </w:rPr>
        <w:t xml:space="preserve">: Positive. Securely attached individuals believe that they are worthy of love, care, and attention. They tend to have good self-esteem and confidence in their abilities to manage relationships and life challenges.</w:t>
      </w:r>
    </w:p>
    <w:p w:rsidR="00000000" w:rsidDel="00000000" w:rsidP="00000000" w:rsidRDefault="00000000" w:rsidRPr="00000000" w14:paraId="00000024">
      <w:pPr>
        <w:numPr>
          <w:ilvl w:val="0"/>
          <w:numId w:val="8"/>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View of Others</w:t>
      </w:r>
      <w:r w:rsidDel="00000000" w:rsidR="00000000" w:rsidRPr="00000000">
        <w:rPr>
          <w:rFonts w:ascii="Merriweather" w:cs="Merriweather" w:eastAsia="Merriweather" w:hAnsi="Merriweather"/>
          <w:rtl w:val="0"/>
        </w:rPr>
        <w:t xml:space="preserve">: Positive. They trust that others are generally reliable, available, and responsive when needed. This leads to a sense of comfort and ease in building close relationships.</w:t>
      </w:r>
    </w:p>
    <w:p w:rsidR="00000000" w:rsidDel="00000000" w:rsidP="00000000" w:rsidRDefault="00000000" w:rsidRPr="00000000" w14:paraId="00000025">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Core Principles of Secure Attachment</w:t>
      </w:r>
    </w:p>
    <w:p w:rsidR="00000000" w:rsidDel="00000000" w:rsidP="00000000" w:rsidRDefault="00000000" w:rsidRPr="00000000" w14:paraId="00000026">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The principles of secure attachment guide how securely attached individuals approach relationships and emotional regulation:</w:t>
      </w:r>
    </w:p>
    <w:p w:rsidR="00000000" w:rsidDel="00000000" w:rsidP="00000000" w:rsidRDefault="00000000" w:rsidRPr="00000000" w14:paraId="00000027">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1. Confidence in Relationships</w:t>
      </w:r>
    </w:p>
    <w:p w:rsidR="00000000" w:rsidDel="00000000" w:rsidP="00000000" w:rsidRDefault="00000000" w:rsidRPr="00000000" w14:paraId="00000028">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Securely attached individuals believe that their attachment figures (caregivers, partners, friends) will be responsive and available during times of need. This confidence allows them to engage in relationships without excessive fear of abandonment or rejection.</w:t>
      </w:r>
    </w:p>
    <w:p w:rsidR="00000000" w:rsidDel="00000000" w:rsidP="00000000" w:rsidRDefault="00000000" w:rsidRPr="00000000" w14:paraId="00000029">
      <w:pPr>
        <w:numPr>
          <w:ilvl w:val="0"/>
          <w:numId w:val="3"/>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Principle</w:t>
      </w:r>
      <w:r w:rsidDel="00000000" w:rsidR="00000000" w:rsidRPr="00000000">
        <w:rPr>
          <w:rFonts w:ascii="Merriweather" w:cs="Merriweather" w:eastAsia="Merriweather" w:hAnsi="Merriweather"/>
          <w:rtl w:val="0"/>
        </w:rPr>
        <w:t xml:space="preserve">: Trust that others are reliable and available.</w:t>
      </w:r>
    </w:p>
    <w:p w:rsidR="00000000" w:rsidDel="00000000" w:rsidP="00000000" w:rsidRDefault="00000000" w:rsidRPr="00000000" w14:paraId="0000002A">
      <w:pPr>
        <w:numPr>
          <w:ilvl w:val="0"/>
          <w:numId w:val="3"/>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Behavior</w:t>
      </w:r>
      <w:r w:rsidDel="00000000" w:rsidR="00000000" w:rsidRPr="00000000">
        <w:rPr>
          <w:rFonts w:ascii="Merriweather" w:cs="Merriweather" w:eastAsia="Merriweather" w:hAnsi="Merriweather"/>
          <w:rtl w:val="0"/>
        </w:rPr>
        <w:t xml:space="preserve">: They seek closeness and support when needed but are also comfortable being independent.</w:t>
      </w:r>
    </w:p>
    <w:p w:rsidR="00000000" w:rsidDel="00000000" w:rsidP="00000000" w:rsidRDefault="00000000" w:rsidRPr="00000000" w14:paraId="0000002B">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2. Emotional Regulation and Resilience</w:t>
      </w:r>
    </w:p>
    <w:p w:rsidR="00000000" w:rsidDel="00000000" w:rsidP="00000000" w:rsidRDefault="00000000" w:rsidRPr="00000000" w14:paraId="0000002C">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Secure attachment supports the ability to regulate emotions effectively. Securely attached individuals can manage their distress, communicate their needs, and recover from emotional setbacks more easily.</w:t>
      </w:r>
    </w:p>
    <w:p w:rsidR="00000000" w:rsidDel="00000000" w:rsidP="00000000" w:rsidRDefault="00000000" w:rsidRPr="00000000" w14:paraId="0000002D">
      <w:pPr>
        <w:numPr>
          <w:ilvl w:val="0"/>
          <w:numId w:val="5"/>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Principle</w:t>
      </w:r>
      <w:r w:rsidDel="00000000" w:rsidR="00000000" w:rsidRPr="00000000">
        <w:rPr>
          <w:rFonts w:ascii="Merriweather" w:cs="Merriweather" w:eastAsia="Merriweather" w:hAnsi="Merriweather"/>
          <w:rtl w:val="0"/>
        </w:rPr>
        <w:t xml:space="preserve">: Emotions are acknowledged, processed, and regulated in healthy ways.</w:t>
      </w:r>
    </w:p>
    <w:p w:rsidR="00000000" w:rsidDel="00000000" w:rsidP="00000000" w:rsidRDefault="00000000" w:rsidRPr="00000000" w14:paraId="0000002E">
      <w:pPr>
        <w:numPr>
          <w:ilvl w:val="0"/>
          <w:numId w:val="5"/>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Behavior</w:t>
      </w:r>
      <w:r w:rsidDel="00000000" w:rsidR="00000000" w:rsidRPr="00000000">
        <w:rPr>
          <w:rFonts w:ascii="Merriweather" w:cs="Merriweather" w:eastAsia="Merriweather" w:hAnsi="Merriweather"/>
          <w:rtl w:val="0"/>
        </w:rPr>
        <w:t xml:space="preserve">: They are able to experience and express emotions without becoming overwhelmed, and they trust that their emotions will be met with understanding from others.</w:t>
      </w:r>
    </w:p>
    <w:p w:rsidR="00000000" w:rsidDel="00000000" w:rsidP="00000000" w:rsidRDefault="00000000" w:rsidRPr="00000000" w14:paraId="0000002F">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3. Comfort with Intimacy and Independence</w:t>
      </w:r>
    </w:p>
    <w:p w:rsidR="00000000" w:rsidDel="00000000" w:rsidP="00000000" w:rsidRDefault="00000000" w:rsidRPr="00000000" w14:paraId="00000030">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Secure individuals balance intimacy and independence well. They are comfortable forming close, loving bonds with others, while also feeling secure in their autonomy. They don’t feel the need to cling to others, nor do they fear intimacy.</w:t>
      </w:r>
    </w:p>
    <w:p w:rsidR="00000000" w:rsidDel="00000000" w:rsidP="00000000" w:rsidRDefault="00000000" w:rsidRPr="00000000" w14:paraId="00000031">
      <w:pPr>
        <w:numPr>
          <w:ilvl w:val="0"/>
          <w:numId w:val="4"/>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Principle</w:t>
      </w:r>
      <w:r w:rsidDel="00000000" w:rsidR="00000000" w:rsidRPr="00000000">
        <w:rPr>
          <w:rFonts w:ascii="Merriweather" w:cs="Merriweather" w:eastAsia="Merriweather" w:hAnsi="Merriweather"/>
          <w:rtl w:val="0"/>
        </w:rPr>
        <w:t xml:space="preserve">: Healthy balance between connection and autonomy.</w:t>
      </w:r>
    </w:p>
    <w:p w:rsidR="00000000" w:rsidDel="00000000" w:rsidP="00000000" w:rsidRDefault="00000000" w:rsidRPr="00000000" w14:paraId="00000032">
      <w:pPr>
        <w:numPr>
          <w:ilvl w:val="0"/>
          <w:numId w:val="4"/>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Behavior</w:t>
      </w:r>
      <w:r w:rsidDel="00000000" w:rsidR="00000000" w:rsidRPr="00000000">
        <w:rPr>
          <w:rFonts w:ascii="Merriweather" w:cs="Merriweather" w:eastAsia="Merriweather" w:hAnsi="Merriweather"/>
          <w:rtl w:val="0"/>
        </w:rPr>
        <w:t xml:space="preserve">: They seek connection without becoming overly dependent and enjoy independence without excessive avoidance of intimacy.</w:t>
      </w:r>
    </w:p>
    <w:p w:rsidR="00000000" w:rsidDel="00000000" w:rsidP="00000000" w:rsidRDefault="00000000" w:rsidRPr="00000000" w14:paraId="00000033">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4. Open and Effective Communication</w:t>
      </w:r>
    </w:p>
    <w:p w:rsidR="00000000" w:rsidDel="00000000" w:rsidP="00000000" w:rsidRDefault="00000000" w:rsidRPr="00000000" w14:paraId="00000034">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Secure attachment is linked to open, honest, and effective communication in relationships. Securely attached individuals are more likely to express their needs, boundaries, and feelings clearly, and they can also listen and respond empathetically to others.</w:t>
      </w:r>
    </w:p>
    <w:p w:rsidR="00000000" w:rsidDel="00000000" w:rsidP="00000000" w:rsidRDefault="00000000" w:rsidRPr="00000000" w14:paraId="00000035">
      <w:pPr>
        <w:numPr>
          <w:ilvl w:val="0"/>
          <w:numId w:val="10"/>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Principle</w:t>
      </w:r>
      <w:r w:rsidDel="00000000" w:rsidR="00000000" w:rsidRPr="00000000">
        <w:rPr>
          <w:rFonts w:ascii="Merriweather" w:cs="Merriweather" w:eastAsia="Merriweather" w:hAnsi="Merriweather"/>
          <w:rtl w:val="0"/>
        </w:rPr>
        <w:t xml:space="preserve">: Honest and respectful communication fosters connection and resolves conflict.</w:t>
      </w:r>
    </w:p>
    <w:p w:rsidR="00000000" w:rsidDel="00000000" w:rsidP="00000000" w:rsidRDefault="00000000" w:rsidRPr="00000000" w14:paraId="00000036">
      <w:pPr>
        <w:numPr>
          <w:ilvl w:val="0"/>
          <w:numId w:val="10"/>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Behavior</w:t>
      </w:r>
      <w:r w:rsidDel="00000000" w:rsidR="00000000" w:rsidRPr="00000000">
        <w:rPr>
          <w:rFonts w:ascii="Merriweather" w:cs="Merriweather" w:eastAsia="Merriweather" w:hAnsi="Merriweather"/>
          <w:rtl w:val="0"/>
        </w:rPr>
        <w:t xml:space="preserve">: They express their feelings and needs assertively and listen to others without becoming defensive or dismissive.</w:t>
      </w:r>
    </w:p>
    <w:p w:rsidR="00000000" w:rsidDel="00000000" w:rsidP="00000000" w:rsidRDefault="00000000" w:rsidRPr="00000000" w14:paraId="00000037">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5. Positive Beliefs About Conflict Resolution</w:t>
      </w:r>
    </w:p>
    <w:p w:rsidR="00000000" w:rsidDel="00000000" w:rsidP="00000000" w:rsidRDefault="00000000" w:rsidRPr="00000000" w14:paraId="00000038">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Securely attached individuals are more likely to see conflict as a normal part of relationships that can be resolved through communication and compromise. They are less likely to view conflict as a threat to the relationship.</w:t>
      </w:r>
    </w:p>
    <w:p w:rsidR="00000000" w:rsidDel="00000000" w:rsidP="00000000" w:rsidRDefault="00000000" w:rsidRPr="00000000" w14:paraId="00000039">
      <w:pPr>
        <w:numPr>
          <w:ilvl w:val="0"/>
          <w:numId w:val="7"/>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Principle</w:t>
      </w:r>
      <w:r w:rsidDel="00000000" w:rsidR="00000000" w:rsidRPr="00000000">
        <w:rPr>
          <w:rFonts w:ascii="Merriweather" w:cs="Merriweather" w:eastAsia="Merriweather" w:hAnsi="Merriweather"/>
          <w:rtl w:val="0"/>
        </w:rPr>
        <w:t xml:space="preserve">: Conflict is a natural part of relationships and can be resolved.</w:t>
      </w:r>
    </w:p>
    <w:p w:rsidR="00000000" w:rsidDel="00000000" w:rsidP="00000000" w:rsidRDefault="00000000" w:rsidRPr="00000000" w14:paraId="0000003A">
      <w:pPr>
        <w:numPr>
          <w:ilvl w:val="0"/>
          <w:numId w:val="7"/>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Behavior</w:t>
      </w:r>
      <w:r w:rsidDel="00000000" w:rsidR="00000000" w:rsidRPr="00000000">
        <w:rPr>
          <w:rFonts w:ascii="Merriweather" w:cs="Merriweather" w:eastAsia="Merriweather" w:hAnsi="Merriweather"/>
          <w:rtl w:val="0"/>
        </w:rPr>
        <w:t xml:space="preserve">: They approach conflicts calmly, with a focus on understanding and resolution, rather than avoiding it or becoming overly aggressive.</w:t>
      </w:r>
    </w:p>
    <w:p w:rsidR="00000000" w:rsidDel="00000000" w:rsidP="00000000" w:rsidRDefault="00000000" w:rsidRPr="00000000" w14:paraId="0000003B">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6. Flexibility and Adaptability</w:t>
      </w:r>
    </w:p>
    <w:p w:rsidR="00000000" w:rsidDel="00000000" w:rsidP="00000000" w:rsidRDefault="00000000" w:rsidRPr="00000000" w14:paraId="0000003C">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Securely attached individuals demonstrate flexibility in relationships and are able to adapt to changing circumstances. They are not rigid in their expectations and can adjust their behaviors based on the needs of the relationship and their partner.</w:t>
      </w:r>
    </w:p>
    <w:p w:rsidR="00000000" w:rsidDel="00000000" w:rsidP="00000000" w:rsidRDefault="00000000" w:rsidRPr="00000000" w14:paraId="0000003D">
      <w:pPr>
        <w:numPr>
          <w:ilvl w:val="0"/>
          <w:numId w:val="11"/>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Principle</w:t>
      </w:r>
      <w:r w:rsidDel="00000000" w:rsidR="00000000" w:rsidRPr="00000000">
        <w:rPr>
          <w:rFonts w:ascii="Merriweather" w:cs="Merriweather" w:eastAsia="Merriweather" w:hAnsi="Merriweather"/>
          <w:rtl w:val="0"/>
        </w:rPr>
        <w:t xml:space="preserve">: Flexibility in responses and expectations supports healthy relationships.</w:t>
      </w:r>
    </w:p>
    <w:p w:rsidR="00000000" w:rsidDel="00000000" w:rsidP="00000000" w:rsidRDefault="00000000" w:rsidRPr="00000000" w14:paraId="0000003E">
      <w:pPr>
        <w:numPr>
          <w:ilvl w:val="0"/>
          <w:numId w:val="11"/>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Behavior</w:t>
      </w:r>
      <w:r w:rsidDel="00000000" w:rsidR="00000000" w:rsidRPr="00000000">
        <w:rPr>
          <w:rFonts w:ascii="Merriweather" w:cs="Merriweather" w:eastAsia="Merriweather" w:hAnsi="Merriweather"/>
          <w:rtl w:val="0"/>
        </w:rPr>
        <w:t xml:space="preserve">: They are able to compromise, adapt, and support change when necessary in relationships.</w:t>
      </w:r>
    </w:p>
    <w:p w:rsidR="00000000" w:rsidDel="00000000" w:rsidP="00000000" w:rsidRDefault="00000000" w:rsidRPr="00000000" w14:paraId="0000003F">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Impact on Relationships</w:t>
      </w:r>
    </w:p>
    <w:p w:rsidR="00000000" w:rsidDel="00000000" w:rsidP="00000000" w:rsidRDefault="00000000" w:rsidRPr="00000000" w14:paraId="00000040">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People with secure attachment:</w:t>
      </w:r>
    </w:p>
    <w:p w:rsidR="00000000" w:rsidDel="00000000" w:rsidP="00000000" w:rsidRDefault="00000000" w:rsidRPr="00000000" w14:paraId="00000041">
      <w:pPr>
        <w:numPr>
          <w:ilvl w:val="0"/>
          <w:numId w:val="13"/>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Form Stable Relationships</w:t>
      </w:r>
      <w:r w:rsidDel="00000000" w:rsidR="00000000" w:rsidRPr="00000000">
        <w:rPr>
          <w:rFonts w:ascii="Merriweather" w:cs="Merriweather" w:eastAsia="Merriweather" w:hAnsi="Merriweather"/>
          <w:rtl w:val="0"/>
        </w:rPr>
        <w:t xml:space="preserve">: They tend to have healthier, more stable, and longer-lasting relationships. They offer support to others and can receive support when needed.</w:t>
      </w:r>
    </w:p>
    <w:p w:rsidR="00000000" w:rsidDel="00000000" w:rsidP="00000000" w:rsidRDefault="00000000" w:rsidRPr="00000000" w14:paraId="00000042">
      <w:pPr>
        <w:numPr>
          <w:ilvl w:val="0"/>
          <w:numId w:val="13"/>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Manage Stress Well</w:t>
      </w:r>
      <w:r w:rsidDel="00000000" w:rsidR="00000000" w:rsidRPr="00000000">
        <w:rPr>
          <w:rFonts w:ascii="Merriweather" w:cs="Merriweather" w:eastAsia="Merriweather" w:hAnsi="Merriweather"/>
          <w:rtl w:val="0"/>
        </w:rPr>
        <w:t xml:space="preserve">: They can turn to their partners or significant others for support during stress without feeling dependent, and they can self-soothe when alone.</w:t>
      </w:r>
    </w:p>
    <w:p w:rsidR="00000000" w:rsidDel="00000000" w:rsidP="00000000" w:rsidRDefault="00000000" w:rsidRPr="00000000" w14:paraId="00000043">
      <w:pPr>
        <w:numPr>
          <w:ilvl w:val="0"/>
          <w:numId w:val="13"/>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Create a Safe Base</w:t>
      </w:r>
      <w:r w:rsidDel="00000000" w:rsidR="00000000" w:rsidRPr="00000000">
        <w:rPr>
          <w:rFonts w:ascii="Merriweather" w:cs="Merriweather" w:eastAsia="Merriweather" w:hAnsi="Merriweather"/>
          <w:rtl w:val="0"/>
        </w:rPr>
        <w:t xml:space="preserve">: They provide a secure emotional base for others, such as partners, children, or friends, which fosters trust and a sense of safety in relationships.</w:t>
      </w:r>
    </w:p>
    <w:p w:rsidR="00000000" w:rsidDel="00000000" w:rsidP="00000000" w:rsidRDefault="00000000" w:rsidRPr="00000000" w14:paraId="00000044">
      <w:pPr>
        <w:spacing w:after="240" w:before="240"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Working Model Summary</w:t>
      </w:r>
    </w:p>
    <w:p w:rsidR="00000000" w:rsidDel="00000000" w:rsidP="00000000" w:rsidRDefault="00000000" w:rsidRPr="00000000" w14:paraId="00000045">
      <w:pPr>
        <w:numPr>
          <w:ilvl w:val="0"/>
          <w:numId w:val="12"/>
        </w:numPr>
        <w:spacing w:after="0" w:afterAutospacing="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Self</w:t>
      </w:r>
      <w:r w:rsidDel="00000000" w:rsidR="00000000" w:rsidRPr="00000000">
        <w:rPr>
          <w:rFonts w:ascii="Merriweather" w:cs="Merriweather" w:eastAsia="Merriweather" w:hAnsi="Merriweather"/>
          <w:rtl w:val="0"/>
        </w:rPr>
        <w:t xml:space="preserve">: “I am lovable, and I can handle challenges.”</w:t>
      </w:r>
    </w:p>
    <w:p w:rsidR="00000000" w:rsidDel="00000000" w:rsidP="00000000" w:rsidRDefault="00000000" w:rsidRPr="00000000" w14:paraId="00000046">
      <w:pPr>
        <w:numPr>
          <w:ilvl w:val="0"/>
          <w:numId w:val="12"/>
        </w:numPr>
        <w:spacing w:after="240" w:lineRule="auto"/>
        <w:ind w:left="720" w:hanging="360"/>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Others</w:t>
      </w:r>
      <w:r w:rsidDel="00000000" w:rsidR="00000000" w:rsidRPr="00000000">
        <w:rPr>
          <w:rFonts w:ascii="Merriweather" w:cs="Merriweather" w:eastAsia="Merriweather" w:hAnsi="Merriweather"/>
          <w:rtl w:val="0"/>
        </w:rPr>
        <w:t xml:space="preserve">: “Others are dependable and supportive.”</w:t>
      </w:r>
    </w:p>
    <w:p w:rsidR="00000000" w:rsidDel="00000000" w:rsidP="00000000" w:rsidRDefault="00000000" w:rsidRPr="00000000" w14:paraId="00000047">
      <w:pPr>
        <w:spacing w:after="240" w:before="240"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The secure attachment working model promotes emotional stability, resilience, and healthy relationships. It provides a foundation for individuals to navigate the world with confidence and security.</w:t>
      </w:r>
    </w:p>
    <w:p w:rsidR="00000000" w:rsidDel="00000000" w:rsidP="00000000" w:rsidRDefault="00000000" w:rsidRPr="00000000" w14:paraId="00000048">
      <w:pPr>
        <w:rPr>
          <w:rFonts w:ascii="Merriweather" w:cs="Merriweather" w:eastAsia="Merriweather" w:hAnsi="Merriweathe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